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0" w:rsidRPr="00AD118E" w:rsidRDefault="008E7970" w:rsidP="00747754">
      <w:pPr>
        <w:pStyle w:val="a4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</w:rPr>
      </w:pPr>
      <w:r w:rsidRPr="00AD118E">
        <w:rPr>
          <w:color w:val="000000"/>
          <w:shd w:val="clear" w:color="auto" w:fill="FFFFFF"/>
        </w:rPr>
        <w:t>«Первая помощь при инфаркте миокарда»</w:t>
      </w:r>
    </w:p>
    <w:p w:rsidR="00747754" w:rsidRPr="00AD118E" w:rsidRDefault="00747754" w:rsidP="00747754">
      <w:pPr>
        <w:pStyle w:val="a4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</w:rPr>
      </w:pPr>
    </w:p>
    <w:p w:rsidR="00747754" w:rsidRPr="00747754" w:rsidRDefault="008E7970" w:rsidP="007477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Инфаркт миокарда - вид ишемического заболевания сердца, характеризующейся необратимыми нарушениями в сердечной мышце в результате ухудшения движения крови по коронарным артериям.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скорую помощь. Лучше всего, если это будет специализированная кардиологическая или </w:t>
      </w:r>
      <w:proofErr w:type="spellStart"/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реаниматологическая</w:t>
      </w:r>
      <w:proofErr w:type="spellEnd"/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 врачей.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 помощь рекомендуется встретить кому-либо из родственников, чтобы сократить промежуток между приступом инфаркта миокарда и врачебными манипуляциями.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следует уложить на твердую и плоскую поверхность, при этом голову слегка запрокинуть назад.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все окна и двери, чтобы в помещение поступало как можно больше свежего воздуха. Если очень жарко открыть окно и включить кондиционер.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больному успокоительное средство (пустырник или валериану). В комнате должна быть тишина, не давать возможности нервничать больному человеку.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снять двигательную активность, иногда для этого необходима помощь нескольких человек.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должен положить под язык одну таблетку нитроглицерина</w:t>
      </w:r>
      <w:r w:rsid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купировать болевой приступ.</w:t>
      </w:r>
      <w:r w:rsid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Нитроглицерин следует дать два-три раза с интервалом в 10 или 15 минут.</w:t>
      </w:r>
    </w:p>
    <w:p w:rsidR="008E7970" w:rsidRPr="00747754" w:rsidRDefault="008E7970" w:rsidP="0074775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больному разжевать таблетку 325 г аспирина.</w:t>
      </w:r>
    </w:p>
    <w:p w:rsidR="008E7970" w:rsidRPr="00747754" w:rsidRDefault="008E7970" w:rsidP="0074775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47754">
        <w:rPr>
          <w:sz w:val="28"/>
          <w:szCs w:val="28"/>
        </w:rPr>
        <w:t>Постараться купировать сердечную боль с помощью анальгина или нестероидного противовоспалительного препарата.</w:t>
      </w:r>
      <w:r w:rsidR="00747754">
        <w:rPr>
          <w:sz w:val="28"/>
          <w:szCs w:val="28"/>
        </w:rPr>
        <w:tab/>
      </w:r>
      <w:r w:rsidRPr="00747754">
        <w:rPr>
          <w:sz w:val="28"/>
          <w:szCs w:val="28"/>
        </w:rPr>
        <w:t xml:space="preserve">    </w:t>
      </w:r>
      <w:r w:rsidRPr="00747754">
        <w:rPr>
          <w:color w:val="000000"/>
          <w:sz w:val="28"/>
          <w:szCs w:val="28"/>
        </w:rPr>
        <w:br/>
      </w:r>
      <w:r w:rsidRPr="00747754">
        <w:rPr>
          <w:sz w:val="28"/>
          <w:szCs w:val="28"/>
        </w:rPr>
        <w:t xml:space="preserve"> </w:t>
      </w:r>
      <w:bookmarkStart w:id="0" w:name="_GoBack"/>
      <w:bookmarkEnd w:id="0"/>
    </w:p>
    <w:sectPr w:rsidR="008E7970" w:rsidRPr="00747754" w:rsidSect="007477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00" w:rsidRDefault="00B26D00" w:rsidP="008E7970">
      <w:pPr>
        <w:spacing w:after="0" w:line="240" w:lineRule="auto"/>
      </w:pPr>
      <w:r>
        <w:separator/>
      </w:r>
    </w:p>
  </w:endnote>
  <w:endnote w:type="continuationSeparator" w:id="0">
    <w:p w:rsidR="00B26D00" w:rsidRDefault="00B26D00" w:rsidP="008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00" w:rsidRDefault="00B26D00" w:rsidP="008E7970">
      <w:pPr>
        <w:spacing w:after="0" w:line="240" w:lineRule="auto"/>
      </w:pPr>
      <w:r>
        <w:separator/>
      </w:r>
    </w:p>
  </w:footnote>
  <w:footnote w:type="continuationSeparator" w:id="0">
    <w:p w:rsidR="00B26D00" w:rsidRDefault="00B26D00" w:rsidP="008E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281"/>
    <w:multiLevelType w:val="hybridMultilevel"/>
    <w:tmpl w:val="5F8E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AFC"/>
    <w:multiLevelType w:val="hybridMultilevel"/>
    <w:tmpl w:val="CFBE266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2FC"/>
    <w:multiLevelType w:val="hybridMultilevel"/>
    <w:tmpl w:val="BD32C71C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5D65A5"/>
    <w:multiLevelType w:val="hybridMultilevel"/>
    <w:tmpl w:val="859C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970"/>
    <w:rsid w:val="0000119E"/>
    <w:rsid w:val="00531051"/>
    <w:rsid w:val="00747754"/>
    <w:rsid w:val="00874BBE"/>
    <w:rsid w:val="008E7970"/>
    <w:rsid w:val="00A36E16"/>
    <w:rsid w:val="00AD118E"/>
    <w:rsid w:val="00AE1216"/>
    <w:rsid w:val="00B26D00"/>
    <w:rsid w:val="00CF79E2"/>
    <w:rsid w:val="00D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970"/>
  </w:style>
  <w:style w:type="character" w:styleId="a3">
    <w:name w:val="Hyperlink"/>
    <w:basedOn w:val="a0"/>
    <w:uiPriority w:val="99"/>
    <w:semiHidden/>
    <w:unhideWhenUsed/>
    <w:rsid w:val="008E79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97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970"/>
  </w:style>
  <w:style w:type="paragraph" w:styleId="a8">
    <w:name w:val="footer"/>
    <w:basedOn w:val="a"/>
    <w:link w:val="a9"/>
    <w:uiPriority w:val="99"/>
    <w:semiHidden/>
    <w:unhideWhenUsed/>
    <w:rsid w:val="008E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970"/>
  </w:style>
  <w:style w:type="paragraph" w:styleId="aa">
    <w:name w:val="endnote text"/>
    <w:basedOn w:val="a"/>
    <w:link w:val="ab"/>
    <w:uiPriority w:val="99"/>
    <w:semiHidden/>
    <w:unhideWhenUsed/>
    <w:rsid w:val="008E797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E797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E7970"/>
    <w:rPr>
      <w:vertAlign w:val="superscript"/>
    </w:rPr>
  </w:style>
  <w:style w:type="paragraph" w:styleId="ad">
    <w:name w:val="List Paragraph"/>
    <w:basedOn w:val="a"/>
    <w:uiPriority w:val="34"/>
    <w:qFormat/>
    <w:rsid w:val="008E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BD52-9D9C-4AE0-AB2B-54A7A504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ЛогиноваМВ</cp:lastModifiedBy>
  <cp:revision>4</cp:revision>
  <dcterms:created xsi:type="dcterms:W3CDTF">2016-02-22T06:35:00Z</dcterms:created>
  <dcterms:modified xsi:type="dcterms:W3CDTF">2017-10-13T08:45:00Z</dcterms:modified>
</cp:coreProperties>
</file>