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A3" w:rsidRPr="001879A3" w:rsidRDefault="001879A3" w:rsidP="001879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Форма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округа - Югры, а также о доходах, об имуществе</w:t>
      </w:r>
      <w:r w:rsidR="009C78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79A3" w:rsidRDefault="001879A3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детей для размещения на </w:t>
      </w:r>
      <w:r w:rsidRPr="001879A3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сайтах государственных учреждений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автономного округа - Югры,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- Югры, осуществляющих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EA012A"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0C05">
        <w:rPr>
          <w:rFonts w:ascii="Times New Roman" w:hAnsi="Times New Roman" w:cs="Times New Roman"/>
          <w:sz w:val="28"/>
          <w:szCs w:val="28"/>
        </w:rPr>
        <w:t>–</w:t>
      </w:r>
      <w:r w:rsidRPr="001879A3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50C05" w:rsidRPr="001879A3" w:rsidRDefault="00D50C05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CB3064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201</w:t>
      </w:r>
      <w:r w:rsidR="00AD0B71">
        <w:rPr>
          <w:rFonts w:ascii="Times New Roman" w:hAnsi="Times New Roman" w:cs="Times New Roman"/>
          <w:sz w:val="28"/>
          <w:szCs w:val="28"/>
        </w:rPr>
        <w:t>9</w:t>
      </w:r>
      <w:r w:rsidR="001879A3" w:rsidRPr="001879A3">
        <w:rPr>
          <w:rFonts w:ascii="Times New Roman" w:hAnsi="Times New Roman" w:cs="Times New Roman"/>
          <w:sz w:val="28"/>
          <w:szCs w:val="28"/>
        </w:rPr>
        <w:t>г. по 31 декабря 20</w:t>
      </w:r>
      <w:r w:rsidR="005E63EF">
        <w:rPr>
          <w:rFonts w:ascii="Times New Roman" w:hAnsi="Times New Roman" w:cs="Times New Roman"/>
          <w:sz w:val="28"/>
          <w:szCs w:val="28"/>
        </w:rPr>
        <w:t>1</w:t>
      </w:r>
      <w:r w:rsidR="00AD0B71">
        <w:rPr>
          <w:rFonts w:ascii="Times New Roman" w:hAnsi="Times New Roman" w:cs="Times New Roman"/>
          <w:sz w:val="28"/>
          <w:szCs w:val="28"/>
        </w:rPr>
        <w:t>9</w:t>
      </w:r>
      <w:r w:rsidR="001879A3" w:rsidRPr="001879A3">
        <w:rPr>
          <w:rFonts w:ascii="Times New Roman" w:hAnsi="Times New Roman" w:cs="Times New Roman"/>
          <w:sz w:val="28"/>
          <w:szCs w:val="28"/>
        </w:rPr>
        <w:t>г.)</w:t>
      </w:r>
    </w:p>
    <w:p w:rsidR="001879A3" w:rsidRDefault="001879A3" w:rsidP="001879A3">
      <w:pPr>
        <w:pStyle w:val="ConsPlusNormal"/>
        <w:jc w:val="both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276"/>
        <w:gridCol w:w="1134"/>
        <w:gridCol w:w="1134"/>
        <w:gridCol w:w="992"/>
        <w:gridCol w:w="1134"/>
        <w:gridCol w:w="1134"/>
        <w:gridCol w:w="992"/>
        <w:gridCol w:w="1418"/>
        <w:gridCol w:w="1701"/>
      </w:tblGrid>
      <w:tr w:rsidR="00000204" w:rsidRPr="00FE05EE" w:rsidTr="006922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9223D" w:rsidRPr="00FE05EE" w:rsidTr="0069223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FE0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Главный врач, Мальцев Дмитрий Валерьевич, бюджетное учреждение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имени В.И. Яцкив»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AD0B71" w:rsidRDefault="00AD0B71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3 425 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880.26</w:t>
            </w:r>
          </w:p>
          <w:p w:rsidR="00B16189" w:rsidRPr="00FE05EE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Pr="00480C9F" w:rsidRDefault="00AD0B71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r w:rsidR="00480C9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5334FC" w:rsidRPr="00FE05E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1618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5E63E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345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16189" w:rsidRPr="00FE05E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C52A9C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="00C52A9C">
              <w:rPr>
                <w:rFonts w:ascii="Times New Roman" w:hAnsi="Times New Roman" w:cs="Times New Roman"/>
                <w:sz w:val="24"/>
                <w:szCs w:val="24"/>
              </w:rPr>
              <w:t xml:space="preserve"> 200, 2014г.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ar67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ED0A6C" w:rsidRDefault="00AD0B71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520 644,80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D066CE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="000D7EEC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ED0A6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B" w:rsidRPr="00EA7ED6" w:rsidRDefault="00CB3064" w:rsidP="008F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EA7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879A3" w:rsidRPr="00FE05EE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AD0B71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4A40"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  <w:hyperlink w:anchor="Par68" w:history="1">
              <w:r w:rsidR="00204A40"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AD0B71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2" w:rsidRDefault="00581222" w:rsidP="00581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710F2" w:rsidP="0027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79A3" w:rsidRPr="00FE05EE" w:rsidRDefault="001879A3" w:rsidP="00187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5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FE05EE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A3666B" w:rsidRPr="00FE05EE" w:rsidRDefault="001879A3" w:rsidP="00DC5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FE05EE">
        <w:rPr>
          <w:rFonts w:ascii="Times New Roman" w:hAnsi="Times New Roman" w:cs="Times New Roman"/>
          <w:sz w:val="24"/>
          <w:szCs w:val="24"/>
        </w:rPr>
        <w:t>&lt;**&gt; Уточнения "сын" или "дочь" не предусмотрены.</w:t>
      </w:r>
      <w:bookmarkStart w:id="2" w:name="_GoBack"/>
      <w:bookmarkEnd w:id="2"/>
    </w:p>
    <w:sectPr w:rsidR="00A3666B" w:rsidRPr="00FE05EE" w:rsidSect="00DC5867">
      <w:pgSz w:w="16838" w:h="11906" w:orient="landscape"/>
      <w:pgMar w:top="851" w:right="680" w:bottom="284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5"/>
    <w:rsid w:val="00000204"/>
    <w:rsid w:val="000104A2"/>
    <w:rsid w:val="000D7EEC"/>
    <w:rsid w:val="001879A3"/>
    <w:rsid w:val="001904CE"/>
    <w:rsid w:val="00204A40"/>
    <w:rsid w:val="002710F2"/>
    <w:rsid w:val="00345897"/>
    <w:rsid w:val="00455D5F"/>
    <w:rsid w:val="00461B2E"/>
    <w:rsid w:val="00480C9F"/>
    <w:rsid w:val="005334FC"/>
    <w:rsid w:val="00546993"/>
    <w:rsid w:val="00581222"/>
    <w:rsid w:val="00583F35"/>
    <w:rsid w:val="00587378"/>
    <w:rsid w:val="005E63EF"/>
    <w:rsid w:val="005F7A1D"/>
    <w:rsid w:val="00651732"/>
    <w:rsid w:val="0069223D"/>
    <w:rsid w:val="006E6ED4"/>
    <w:rsid w:val="00744541"/>
    <w:rsid w:val="007A3952"/>
    <w:rsid w:val="008F7C3B"/>
    <w:rsid w:val="009C7853"/>
    <w:rsid w:val="009E0DE3"/>
    <w:rsid w:val="00A3666B"/>
    <w:rsid w:val="00AD0B71"/>
    <w:rsid w:val="00B07B46"/>
    <w:rsid w:val="00B16189"/>
    <w:rsid w:val="00B938B5"/>
    <w:rsid w:val="00BE53BF"/>
    <w:rsid w:val="00C52A9C"/>
    <w:rsid w:val="00C946C9"/>
    <w:rsid w:val="00CB3064"/>
    <w:rsid w:val="00CC7382"/>
    <w:rsid w:val="00D066CE"/>
    <w:rsid w:val="00D27E4B"/>
    <w:rsid w:val="00D50C05"/>
    <w:rsid w:val="00DC5867"/>
    <w:rsid w:val="00EA012A"/>
    <w:rsid w:val="00EA7ED6"/>
    <w:rsid w:val="00ED0A6C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0ADD-7D5D-42D0-9ED9-2F098FF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ЩербеневаЯА</dc:creator>
  <cp:lastModifiedBy>ЩербеневаЯА</cp:lastModifiedBy>
  <cp:revision>6</cp:revision>
  <dcterms:created xsi:type="dcterms:W3CDTF">2017-03-22T03:23:00Z</dcterms:created>
  <dcterms:modified xsi:type="dcterms:W3CDTF">2020-06-10T04:54:00Z</dcterms:modified>
</cp:coreProperties>
</file>